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AD" w:rsidRPr="00D33658" w:rsidRDefault="00A27D00" w:rsidP="00A27D00">
      <w:pPr>
        <w:jc w:val="center"/>
        <w:rPr>
          <w:rFonts w:ascii="Times New Roman" w:hAnsi="Times New Roman" w:cs="Times New Roman"/>
        </w:rPr>
      </w:pPr>
      <w:bookmarkStart w:id="0" w:name="_GoBack"/>
      <w:r w:rsidRPr="00D33658">
        <w:rPr>
          <w:rFonts w:ascii="Times New Roman" w:hAnsi="Times New Roman" w:cs="Times New Roman"/>
        </w:rPr>
        <w:t>Схема</w:t>
      </w:r>
      <w:bookmarkEnd w:id="0"/>
      <w:r w:rsidRPr="00D33658">
        <w:rPr>
          <w:rFonts w:ascii="Times New Roman" w:hAnsi="Times New Roman" w:cs="Times New Roman"/>
        </w:rPr>
        <w:t xml:space="preserve"> специальных транспортных маршрутов для проведения досрочного голосования отдельных групп избирателей, находящихся в труднодоступных или отдаленных местностях в Тазовском районе на выборах </w:t>
      </w:r>
      <w:r w:rsidR="00D33658" w:rsidRPr="00D33658">
        <w:rPr>
          <w:rFonts w:ascii="Times New Roman" w:hAnsi="Times New Roman" w:cs="Times New Roman"/>
        </w:rPr>
        <w:t xml:space="preserve">депутатов Законодательного </w:t>
      </w:r>
      <w:r w:rsidR="00D33658">
        <w:rPr>
          <w:rFonts w:ascii="Times New Roman" w:hAnsi="Times New Roman" w:cs="Times New Roman"/>
        </w:rPr>
        <w:t>С</w:t>
      </w:r>
      <w:r w:rsidR="00D33658" w:rsidRPr="00D33658">
        <w:rPr>
          <w:rFonts w:ascii="Times New Roman" w:hAnsi="Times New Roman" w:cs="Times New Roman"/>
        </w:rPr>
        <w:t>обрания Ямало-Ненецкого автономного округа восьмого созыва и депутатов Думы Тазовского района второго созыва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0"/>
        <w:gridCol w:w="817"/>
        <w:gridCol w:w="2506"/>
        <w:gridCol w:w="5528"/>
      </w:tblGrid>
      <w:tr w:rsidR="00D33658" w:rsidRPr="001152BE" w:rsidTr="00D33658">
        <w:trPr>
          <w:trHeight w:val="160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УИК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дата проведения досрочного голосования, завоза (вывоза) избирательной документации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маршрута, местонахождение УИК, пунктов остановки по маршруту (пунктов голосования отдельных групп избирателей)</w:t>
            </w:r>
          </w:p>
        </w:tc>
      </w:tr>
      <w:tr w:rsidR="00D33658" w:rsidRPr="001152BE" w:rsidTr="00D33658">
        <w:trPr>
          <w:trHeight w:val="21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Тазовский-Находка - район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Антипаютаяхи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Находка-п. Тазовский</w:t>
            </w:r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Тазовский-Находка - устье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Салампаюты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Тыпэрцяняв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Находка-п. Тазовский</w:t>
            </w:r>
          </w:p>
        </w:tc>
      </w:tr>
      <w:tr w:rsidR="00D33658" w:rsidRPr="001152BE" w:rsidTr="00D33658">
        <w:trPr>
          <w:trHeight w:val="2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Тазовский - Находка - район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Харвут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Пурпарод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Находка-п. Тазовский</w:t>
            </w:r>
          </w:p>
        </w:tc>
      </w:tr>
      <w:tr w:rsidR="00D33658" w:rsidRPr="001152BE" w:rsidTr="00D33658">
        <w:trPr>
          <w:trHeight w:val="35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Тазовский - Находка - район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Монгаюрбэй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Харалянг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Пойловояха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Находка - п. Тазовский</w:t>
            </w:r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Тазовский - развилка реки Левая Русская - вершина реки Лодочная - река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Ихэлэнгдэ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среднее течение реки Русская - п. Тазовский</w:t>
            </w:r>
          </w:p>
        </w:tc>
      </w:tr>
      <w:tr w:rsidR="00D33658" w:rsidRPr="001152BE" w:rsidTr="00D33658">
        <w:trPr>
          <w:trHeight w:val="65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Тазовский - р-н реки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Сядотаяха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р-н реки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Пясой-Таркояха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 реки 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Сякутаяха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Мудуй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р-н Соленого - п. Тазовский</w:t>
            </w:r>
          </w:p>
        </w:tc>
      </w:tr>
      <w:tr w:rsidR="00D33658" w:rsidRPr="001152BE" w:rsidTr="00D33658">
        <w:trPr>
          <w:trHeight w:val="67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Тазовский – Находкинское месторождение – Южно-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Мессояхское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Пякяхинское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 – месторождение им. В.С. Черномырдина – Тазовский</w:t>
            </w:r>
          </w:p>
        </w:tc>
      </w:tr>
      <w:tr w:rsidR="00D33658" w:rsidRPr="001152BE" w:rsidTr="00D33658">
        <w:trPr>
          <w:trHeight w:val="5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Мыс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Трехбугорный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район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Напалково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8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вершина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Тото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яхи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Лабонкат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Нграка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Лыбонкат-ях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(замена на р-н среднее течение реки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Юрибей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Тадибе-яха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42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вершина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Тынэва-ях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Лабынгад-яха-Тядуй-яха-Няхарседе-яха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32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Лусампя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Белые яры-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Сябу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52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и Малая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Харвута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Мессояха-Сападояха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53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мыс Поворотный - Верховье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Адерпают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ГП4-район Аэропорта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район ГП4-район Аэропорт Ямбур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 мыс Круглый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5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р-н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Адерпаюты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р-н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Антипаюты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уч.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Монготолянга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12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о. Олений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5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ф.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Тадебе-яха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15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уч.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24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Марета-яха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1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оз.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Хыденто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26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Сиди-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Халмерпаюта-яха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Ярто-яха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29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Лакун-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2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верх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Лабынгад-яха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27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Пяк-яха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Яртопаюта-яха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Танама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Танамапаюта-яха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Сакута-яха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Лусомпе-яха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18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р-н р.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Мунчи-яха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2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Утреннее (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Салмановское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месторождение -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Тазовский – Западно-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Мессояхское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 – Восточно-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Мессояхское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 - ГНПС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Тазовский</w:t>
            </w:r>
          </w:p>
        </w:tc>
      </w:tr>
      <w:tr w:rsidR="00D33658" w:rsidRPr="001152BE" w:rsidTr="00D33658">
        <w:trPr>
          <w:trHeight w:val="29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05.09.2025-06.09.2025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Тазовский - Северо-Русское месторождение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Харбейское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Тазовский</w:t>
            </w:r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05.09.2025-08.09.2025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Тазовский - п.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Новозаполярный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Русское месторождение - ПСП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п. Тазовский</w:t>
            </w:r>
          </w:p>
        </w:tc>
      </w:tr>
      <w:tr w:rsidR="00D33658" w:rsidRPr="001152BE" w:rsidTr="00D33658">
        <w:trPr>
          <w:trHeight w:val="3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24.08.2025-26.08.2025, 01.09.2025-05.09.2025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Тазовский – район поселка Тазовский, 3-4 5-6 7-8- пески - верховье реки Таз - Тазовский</w:t>
            </w:r>
          </w:p>
        </w:tc>
      </w:tr>
      <w:tr w:rsidR="00D33658" w:rsidRPr="001152BE" w:rsidTr="00D33658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Газ-Сале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Тазовское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 - Газ-Сале</w:t>
            </w:r>
          </w:p>
        </w:tc>
      </w:tr>
      <w:tr w:rsidR="00D33658" w:rsidRPr="001152BE" w:rsidTr="00D33658">
        <w:trPr>
          <w:trHeight w:val="2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29.08.2025- 10.09.2025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Находка - район Находки - Нижняя Находка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Нарейдолва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аходка</w:t>
            </w:r>
          </w:p>
        </w:tc>
      </w:tr>
      <w:tr w:rsidR="00D33658" w:rsidRPr="001152BE" w:rsidTr="00D33658">
        <w:trPr>
          <w:trHeight w:val="40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01.09.2025-10.09.2025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чума вокруг села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Антипаюта</w:t>
            </w:r>
            <w:proofErr w:type="spellEnd"/>
          </w:p>
        </w:tc>
      </w:tr>
      <w:tr w:rsidR="00D33658" w:rsidRPr="001152BE" w:rsidTr="00D33658">
        <w:trPr>
          <w:trHeight w:val="12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06.09.2025-10.09.2025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658" w:rsidRPr="001152BE" w:rsidRDefault="00D33658" w:rsidP="0011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район с.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Гыда</w:t>
            </w:r>
            <w:proofErr w:type="spellEnd"/>
            <w:r w:rsidRPr="00115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152BE" w:rsidRDefault="001152BE"/>
    <w:p w:rsidR="00D33658" w:rsidRPr="00D33658" w:rsidRDefault="00D33658" w:rsidP="00D33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D33658">
        <w:rPr>
          <w:rFonts w:ascii="Times New Roman" w:hAnsi="Times New Roman" w:cs="Times New Roman"/>
          <w:szCs w:val="24"/>
        </w:rPr>
        <w:t>* маршруты и даты могут быть изменены в связи с погодными условиями</w:t>
      </w:r>
    </w:p>
    <w:p w:rsidR="00D33658" w:rsidRDefault="00D33658"/>
    <w:sectPr w:rsidR="00D33658" w:rsidSect="001152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A6"/>
    <w:rsid w:val="001001A6"/>
    <w:rsid w:val="001152BE"/>
    <w:rsid w:val="004511AD"/>
    <w:rsid w:val="00A27D00"/>
    <w:rsid w:val="00D3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3</cp:revision>
  <dcterms:created xsi:type="dcterms:W3CDTF">2025-08-18T10:27:00Z</dcterms:created>
  <dcterms:modified xsi:type="dcterms:W3CDTF">2025-08-18T10:40:00Z</dcterms:modified>
</cp:coreProperties>
</file>